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E70B" w14:textId="294C6DEB" w:rsidR="0096549F" w:rsidRDefault="002B7947" w:rsidP="0096549F">
      <w:bookmarkStart w:id="0" w:name="_GoBack"/>
      <w:bookmarkEnd w:id="0"/>
      <w:r>
        <w:rPr>
          <w:b/>
          <w:sz w:val="32"/>
          <w:szCs w:val="32"/>
        </w:rPr>
        <w:t>Parish Council News –</w:t>
      </w:r>
      <w:r w:rsidR="00534B15">
        <w:rPr>
          <w:b/>
          <w:sz w:val="32"/>
          <w:szCs w:val="32"/>
        </w:rPr>
        <w:t xml:space="preserve"> </w:t>
      </w:r>
      <w:r w:rsidR="00366F73">
        <w:rPr>
          <w:b/>
          <w:sz w:val="32"/>
          <w:szCs w:val="32"/>
        </w:rPr>
        <w:t>October</w:t>
      </w:r>
      <w:r w:rsidR="00B130E9">
        <w:rPr>
          <w:b/>
          <w:sz w:val="32"/>
          <w:szCs w:val="32"/>
        </w:rPr>
        <w:t xml:space="preserve"> </w:t>
      </w:r>
      <w:r w:rsidR="00264553">
        <w:rPr>
          <w:b/>
          <w:sz w:val="32"/>
          <w:szCs w:val="32"/>
        </w:rPr>
        <w:t>20</w:t>
      </w:r>
      <w:r w:rsidR="00955C36">
        <w:rPr>
          <w:b/>
          <w:sz w:val="32"/>
          <w:szCs w:val="32"/>
        </w:rPr>
        <w:t>2</w:t>
      </w:r>
      <w:r w:rsidR="00467D95">
        <w:rPr>
          <w:b/>
          <w:sz w:val="32"/>
          <w:szCs w:val="32"/>
        </w:rPr>
        <w:t>1</w:t>
      </w:r>
    </w:p>
    <w:p w14:paraId="3C2F60DF" w14:textId="77777777" w:rsidR="003B0CB4" w:rsidRDefault="003B0CB4" w:rsidP="002B7947">
      <w:pPr>
        <w:shd w:val="clear" w:color="auto" w:fill="FFFFFF"/>
        <w:spacing w:line="193" w:lineRule="atLeast"/>
        <w:rPr>
          <w:b/>
          <w:color w:val="000000"/>
          <w:sz w:val="22"/>
          <w:szCs w:val="22"/>
          <w:u w:val="single"/>
        </w:rPr>
      </w:pPr>
    </w:p>
    <w:p w14:paraId="00A4169E" w14:textId="69264AC1" w:rsidR="008E2DA3" w:rsidRPr="007567DF" w:rsidRDefault="008E2DA3" w:rsidP="002B7947">
      <w:pPr>
        <w:shd w:val="clear" w:color="auto" w:fill="FFFFFF"/>
        <w:spacing w:line="193" w:lineRule="atLeast"/>
        <w:rPr>
          <w:b/>
          <w:color w:val="000000"/>
          <w:u w:val="single"/>
        </w:rPr>
      </w:pPr>
      <w:r w:rsidRPr="007567DF">
        <w:rPr>
          <w:b/>
          <w:color w:val="000000"/>
          <w:u w:val="single"/>
        </w:rPr>
        <w:t>Parish Council Meetings</w:t>
      </w:r>
    </w:p>
    <w:p w14:paraId="1E18BDA4" w14:textId="40B20FEC" w:rsidR="00FE0461" w:rsidRPr="007567DF" w:rsidRDefault="0054431A" w:rsidP="00FE0461">
      <w:r w:rsidRPr="007567DF">
        <w:t>The next meetings will</w:t>
      </w:r>
      <w:r w:rsidR="00CD656A" w:rsidRPr="007567DF">
        <w:t xml:space="preserve"> </w:t>
      </w:r>
      <w:r w:rsidRPr="007567DF">
        <w:t xml:space="preserve">be held </w:t>
      </w:r>
      <w:r w:rsidR="00E52C05" w:rsidRPr="007567DF">
        <w:t xml:space="preserve">on Tuesday </w:t>
      </w:r>
      <w:r w:rsidR="00366F73">
        <w:t>Octo</w:t>
      </w:r>
      <w:r w:rsidR="00547484">
        <w:t>ber</w:t>
      </w:r>
      <w:r w:rsidR="00E52C05" w:rsidRPr="007567DF">
        <w:t xml:space="preserve"> </w:t>
      </w:r>
      <w:r w:rsidR="00547484">
        <w:t>1</w:t>
      </w:r>
      <w:r w:rsidR="00366F73">
        <w:t>2</w:t>
      </w:r>
      <w:r w:rsidR="00547484" w:rsidRPr="00547484">
        <w:rPr>
          <w:vertAlign w:val="superscript"/>
        </w:rPr>
        <w:t>th</w:t>
      </w:r>
      <w:r w:rsidR="00547484">
        <w:t xml:space="preserve"> </w:t>
      </w:r>
      <w:r w:rsidR="00E52C05" w:rsidRPr="007567DF">
        <w:t xml:space="preserve">and </w:t>
      </w:r>
      <w:r w:rsidR="00366F73">
        <w:t>Novem</w:t>
      </w:r>
      <w:r w:rsidR="00547484">
        <w:t>ber</w:t>
      </w:r>
      <w:r w:rsidR="00E52C05" w:rsidRPr="007567DF">
        <w:t xml:space="preserve"> </w:t>
      </w:r>
      <w:r w:rsidR="00366F73">
        <w:t>9</w:t>
      </w:r>
      <w:r w:rsidR="00E52C05" w:rsidRPr="007567DF">
        <w:rPr>
          <w:vertAlign w:val="superscript"/>
        </w:rPr>
        <w:t>th</w:t>
      </w:r>
      <w:r w:rsidR="00E52C05" w:rsidRPr="007567DF">
        <w:t xml:space="preserve"> 202</w:t>
      </w:r>
      <w:r w:rsidR="006C394E" w:rsidRPr="007567DF">
        <w:t>1</w:t>
      </w:r>
      <w:r w:rsidRPr="007567DF">
        <w:t xml:space="preserve"> at 7.15pm</w:t>
      </w:r>
      <w:r w:rsidR="00547484">
        <w:t xml:space="preserve"> in the Library - m</w:t>
      </w:r>
      <w:r w:rsidR="007567DF">
        <w:t>embers of the</w:t>
      </w:r>
      <w:r w:rsidRPr="007567DF">
        <w:t xml:space="preserve"> public are</w:t>
      </w:r>
      <w:r w:rsidR="00E66FFF" w:rsidRPr="007567DF">
        <w:t xml:space="preserve"> </w:t>
      </w:r>
      <w:r w:rsidRPr="007567DF">
        <w:t>welcome</w:t>
      </w:r>
      <w:r w:rsidR="007567DF">
        <w:t>.</w:t>
      </w:r>
      <w:r w:rsidR="00547484">
        <w:t xml:space="preserve">  Please check our website for any Covid restrictions that may be applicable at the time.</w:t>
      </w:r>
    </w:p>
    <w:p w14:paraId="017354BA" w14:textId="2ABA7CB1" w:rsidR="008D2BD8" w:rsidRDefault="008D2BD8" w:rsidP="00334397">
      <w:pPr>
        <w:rPr>
          <w:b/>
          <w:u w:val="single"/>
        </w:rPr>
      </w:pPr>
    </w:p>
    <w:p w14:paraId="4F4E5D14" w14:textId="687CEF3B" w:rsidR="00366F73" w:rsidRDefault="00366F73" w:rsidP="00334397">
      <w:pPr>
        <w:rPr>
          <w:b/>
          <w:u w:val="single"/>
        </w:rPr>
      </w:pPr>
      <w:r>
        <w:rPr>
          <w:b/>
          <w:u w:val="single"/>
        </w:rPr>
        <w:t>Update from Police Sergeant Paula McDowell</w:t>
      </w:r>
    </w:p>
    <w:p w14:paraId="4DD0E51E" w14:textId="09D3D494" w:rsidR="00366F73" w:rsidRPr="00366F73" w:rsidRDefault="00366F73" w:rsidP="00334397">
      <w:pPr>
        <w:rPr>
          <w:bCs/>
        </w:rPr>
      </w:pPr>
      <w:r>
        <w:rPr>
          <w:bCs/>
        </w:rPr>
        <w:t xml:space="preserve">The Parish Council were delighted to welcome our local Police Sergeant Paula McDowell to their September meeting.  Residents have been concerned about recent anti-social behaviour, in particular on the Village Green late at night.  Sergeant McDowell said that crime is generally very low in Dickens Heath – it is mainly car thefts, with Land Rovers a particular target, and the occasional house break-in.  She was not aware of </w:t>
      </w:r>
      <w:r w:rsidR="00CA200D">
        <w:rPr>
          <w:bCs/>
        </w:rPr>
        <w:t>anti-social behaviour</w:t>
      </w:r>
      <w:r>
        <w:rPr>
          <w:bCs/>
        </w:rPr>
        <w:t xml:space="preserve"> on the Village Green.  She therefore encouraged all residents to log any ASB problems – via the on-line chat or by ringing 101.  She emphasized that the Police can only do something if they are aware of the problem, and logs will be brought to the attention</w:t>
      </w:r>
      <w:r w:rsidR="00CA200D">
        <w:rPr>
          <w:bCs/>
        </w:rPr>
        <w:t xml:space="preserve"> of her team</w:t>
      </w:r>
      <w:r>
        <w:rPr>
          <w:bCs/>
        </w:rPr>
        <w:t>.</w:t>
      </w:r>
      <w:r w:rsidR="001C07C2">
        <w:rPr>
          <w:bCs/>
        </w:rPr>
        <w:t xml:space="preserve">  Instances of vandalism, underage drinking, potential drug taking and ASB should all be logged – to inform the Police of low level problems before they escalate.</w:t>
      </w:r>
      <w:r w:rsidR="00E60D00">
        <w:rPr>
          <w:bCs/>
        </w:rPr>
        <w:t xml:space="preserve">  She added that noise is not a police issue.</w:t>
      </w:r>
    </w:p>
    <w:p w14:paraId="43A38DC3" w14:textId="748255CB" w:rsidR="00366F73" w:rsidRDefault="00366F73" w:rsidP="00334397">
      <w:pPr>
        <w:rPr>
          <w:b/>
          <w:u w:val="single"/>
        </w:rPr>
      </w:pPr>
    </w:p>
    <w:p w14:paraId="4627ECE8" w14:textId="3CF1B0DE" w:rsidR="00467D95" w:rsidRPr="007567DF" w:rsidRDefault="00467D95" w:rsidP="00334397">
      <w:pPr>
        <w:rPr>
          <w:b/>
          <w:u w:val="single"/>
        </w:rPr>
      </w:pPr>
      <w:r w:rsidRPr="007567DF">
        <w:rPr>
          <w:b/>
          <w:u w:val="single"/>
        </w:rPr>
        <w:t xml:space="preserve">Update on </w:t>
      </w:r>
      <w:r w:rsidR="00547484">
        <w:rPr>
          <w:b/>
          <w:u w:val="single"/>
        </w:rPr>
        <w:t>Improvements to</w:t>
      </w:r>
      <w:r w:rsidR="00A11C34">
        <w:rPr>
          <w:b/>
          <w:u w:val="single"/>
        </w:rPr>
        <w:t xml:space="preserve"> the</w:t>
      </w:r>
      <w:r w:rsidR="007567DF">
        <w:rPr>
          <w:b/>
          <w:u w:val="single"/>
        </w:rPr>
        <w:t xml:space="preserve"> Village Green</w:t>
      </w:r>
    </w:p>
    <w:p w14:paraId="2BFC5E19" w14:textId="5676F5C8" w:rsidR="00547484" w:rsidRDefault="001C07C2" w:rsidP="00334397">
      <w:pPr>
        <w:rPr>
          <w:bCs/>
        </w:rPr>
      </w:pPr>
      <w:r>
        <w:rPr>
          <w:bCs/>
        </w:rPr>
        <w:t xml:space="preserve">Due to supply problems, the improvements to the Village Green have been delayed.  Most of the </w:t>
      </w:r>
      <w:r w:rsidR="00547484">
        <w:rPr>
          <w:bCs/>
        </w:rPr>
        <w:t>replacement benches, 2 new picnic tables and new, larger bins</w:t>
      </w:r>
      <w:r>
        <w:rPr>
          <w:bCs/>
        </w:rPr>
        <w:t xml:space="preserve"> have</w:t>
      </w:r>
      <w:r w:rsidR="00CA200D">
        <w:rPr>
          <w:bCs/>
        </w:rPr>
        <w:t xml:space="preserve"> now</w:t>
      </w:r>
      <w:r>
        <w:rPr>
          <w:bCs/>
        </w:rPr>
        <w:t xml:space="preserve"> been delivered and we are hoping that they will be installed early in October – subject to delivery of the remaining items.  </w:t>
      </w:r>
    </w:p>
    <w:p w14:paraId="30BBFD21" w14:textId="725D613F" w:rsidR="001C07C2" w:rsidRDefault="001C07C2" w:rsidP="00334397">
      <w:pPr>
        <w:rPr>
          <w:bCs/>
        </w:rPr>
      </w:pPr>
    </w:p>
    <w:p w14:paraId="68F2FCFA" w14:textId="0D1F0C4F" w:rsidR="00CA200D" w:rsidRPr="00547484" w:rsidRDefault="00E60D00" w:rsidP="00CA200D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6FEDAD29" wp14:editId="3E1D575D">
            <wp:simplePos x="0" y="0"/>
            <wp:positionH relativeFrom="column">
              <wp:posOffset>3268980</wp:posOffset>
            </wp:positionH>
            <wp:positionV relativeFrom="paragraph">
              <wp:posOffset>86360</wp:posOffset>
            </wp:positionV>
            <wp:extent cx="2042160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358" y="21288"/>
                <wp:lineTo x="21358" y="0"/>
                <wp:lineTo x="0" y="0"/>
              </wp:wrapPolygon>
            </wp:wrapTight>
            <wp:docPr id="2" name="Picture 2" descr="A picture containing flower, wall, plan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lower, wall, plant,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00D" w:rsidRPr="00547484">
        <w:rPr>
          <w:b/>
          <w:u w:val="single"/>
        </w:rPr>
        <w:t xml:space="preserve">In Bloom </w:t>
      </w:r>
      <w:r w:rsidR="00D402F4">
        <w:rPr>
          <w:b/>
          <w:u w:val="single"/>
        </w:rPr>
        <w:t>and</w:t>
      </w:r>
      <w:r w:rsidR="00CA200D" w:rsidRPr="00547484">
        <w:rPr>
          <w:b/>
          <w:u w:val="single"/>
        </w:rPr>
        <w:t xml:space="preserve"> Best Front Garden Competition</w:t>
      </w:r>
    </w:p>
    <w:p w14:paraId="12BB95AD" w14:textId="36FC6E45" w:rsidR="005D0866" w:rsidRDefault="00CA200D" w:rsidP="00334397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7DD3365F" wp14:editId="5D913871">
            <wp:simplePos x="0" y="0"/>
            <wp:positionH relativeFrom="column">
              <wp:posOffset>525780</wp:posOffset>
            </wp:positionH>
            <wp:positionV relativeFrom="paragraph">
              <wp:posOffset>108585</wp:posOffset>
            </wp:positionV>
            <wp:extent cx="2202180" cy="1263650"/>
            <wp:effectExtent l="0" t="0" r="7620" b="0"/>
            <wp:wrapTight wrapText="bothSides">
              <wp:wrapPolygon edited="0">
                <wp:start x="0" y="0"/>
                <wp:lineTo x="0" y="21166"/>
                <wp:lineTo x="21488" y="21166"/>
                <wp:lineTo x="21488" y="0"/>
                <wp:lineTo x="0" y="0"/>
              </wp:wrapPolygon>
            </wp:wrapTight>
            <wp:docPr id="1" name="Picture 1" descr="A picture containing tree, outdoor, grass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, grass, plan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08A65" w14:textId="4E98F9E1" w:rsidR="005D0866" w:rsidRDefault="005D0866" w:rsidP="00334397">
      <w:pPr>
        <w:rPr>
          <w:b/>
          <w:u w:val="single"/>
        </w:rPr>
      </w:pPr>
    </w:p>
    <w:p w14:paraId="00C95A43" w14:textId="3F3BE4C5" w:rsidR="005D0866" w:rsidRDefault="005D0866" w:rsidP="00334397">
      <w:pPr>
        <w:rPr>
          <w:b/>
          <w:u w:val="single"/>
        </w:rPr>
      </w:pPr>
    </w:p>
    <w:p w14:paraId="3EC42E10" w14:textId="1B7346BA" w:rsidR="005D0866" w:rsidRDefault="005D0866" w:rsidP="00334397">
      <w:pPr>
        <w:rPr>
          <w:b/>
          <w:u w:val="single"/>
        </w:rPr>
      </w:pPr>
    </w:p>
    <w:p w14:paraId="242A2C48" w14:textId="3C4D6180" w:rsidR="005D0866" w:rsidRDefault="005D0866" w:rsidP="00334397">
      <w:pPr>
        <w:rPr>
          <w:b/>
          <w:u w:val="single"/>
        </w:rPr>
      </w:pPr>
    </w:p>
    <w:p w14:paraId="2D065C77" w14:textId="4FFBEC9E" w:rsidR="004D128F" w:rsidRDefault="004D128F" w:rsidP="00334397">
      <w:pPr>
        <w:rPr>
          <w:b/>
          <w:u w:val="single"/>
        </w:rPr>
      </w:pPr>
    </w:p>
    <w:p w14:paraId="2F987B90" w14:textId="1203D15F" w:rsidR="004D128F" w:rsidRDefault="004D128F" w:rsidP="00334397">
      <w:pPr>
        <w:rPr>
          <w:b/>
          <w:u w:val="single"/>
        </w:rPr>
      </w:pPr>
    </w:p>
    <w:p w14:paraId="469613B0" w14:textId="3B26A991" w:rsidR="004D128F" w:rsidRDefault="00E60D00" w:rsidP="00334397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10F3D1BB" wp14:editId="64BBD597">
            <wp:simplePos x="0" y="0"/>
            <wp:positionH relativeFrom="column">
              <wp:posOffset>4244340</wp:posOffset>
            </wp:positionH>
            <wp:positionV relativeFrom="paragraph">
              <wp:posOffset>48260</wp:posOffset>
            </wp:positionV>
            <wp:extent cx="162306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296" y="21168"/>
                <wp:lineTo x="21296" y="0"/>
                <wp:lineTo x="0" y="0"/>
              </wp:wrapPolygon>
            </wp:wrapTight>
            <wp:docPr id="4" name="Picture 4" descr="A picture containing fence, grass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ence, grass, outdoor, build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2F4">
        <w:rPr>
          <w:noProof/>
        </w:rPr>
        <w:drawing>
          <wp:anchor distT="0" distB="0" distL="114300" distR="114300" simplePos="0" relativeHeight="251657728" behindDoc="1" locked="0" layoutInCell="1" allowOverlap="1" wp14:anchorId="413EDA65" wp14:editId="34E12905">
            <wp:simplePos x="0" y="0"/>
            <wp:positionH relativeFrom="column">
              <wp:posOffset>-609600</wp:posOffset>
            </wp:positionH>
            <wp:positionV relativeFrom="paragraph">
              <wp:posOffset>223520</wp:posOffset>
            </wp:positionV>
            <wp:extent cx="1912620" cy="1153160"/>
            <wp:effectExtent l="0" t="0" r="0" b="8890"/>
            <wp:wrapTight wrapText="bothSides">
              <wp:wrapPolygon edited="0">
                <wp:start x="0" y="0"/>
                <wp:lineTo x="0" y="21410"/>
                <wp:lineTo x="21299" y="21410"/>
                <wp:lineTo x="21299" y="0"/>
                <wp:lineTo x="0" y="0"/>
              </wp:wrapPolygon>
            </wp:wrapTight>
            <wp:docPr id="3" name="Picture 3" descr="A picture containing build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outdo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5B779" w14:textId="76BFE7A5" w:rsidR="00547484" w:rsidRPr="007567DF" w:rsidRDefault="00D402F4" w:rsidP="00334397">
      <w:pPr>
        <w:rPr>
          <w:bCs/>
        </w:rPr>
      </w:pPr>
      <w:r>
        <w:rPr>
          <w:bCs/>
        </w:rPr>
        <w:t xml:space="preserve">We are delighted that Dickens Heath in Bloom has won a Silver Gilt Award for 2021, thank you to everyone involved. </w:t>
      </w:r>
      <w:r w:rsidR="00527BF7">
        <w:rPr>
          <w:bCs/>
        </w:rPr>
        <w:t>Our judge</w:t>
      </w:r>
      <w:r>
        <w:rPr>
          <w:bCs/>
        </w:rPr>
        <w:t xml:space="preserve"> for the Best Garden Competition</w:t>
      </w:r>
      <w:r w:rsidR="00527BF7">
        <w:rPr>
          <w:bCs/>
        </w:rPr>
        <w:t>,</w:t>
      </w:r>
      <w:r w:rsidR="004D128F">
        <w:rPr>
          <w:bCs/>
        </w:rPr>
        <w:t xml:space="preserve"> Borough Councillor Ken Hawkins</w:t>
      </w:r>
      <w:r w:rsidR="00CA200D">
        <w:rPr>
          <w:bCs/>
        </w:rPr>
        <w:t xml:space="preserve"> (accompanied by Parish Councillors Maureen Holloway and Doreen Wright)</w:t>
      </w:r>
      <w:r w:rsidR="004D128F">
        <w:rPr>
          <w:bCs/>
        </w:rPr>
        <w:t xml:space="preserve">, </w:t>
      </w:r>
      <w:r w:rsidR="00527BF7">
        <w:rPr>
          <w:bCs/>
        </w:rPr>
        <w:t>was so impressed with the entrants that he awarded 2 joint first prizes along with 2 runners up.  We are planning to award the prizes to the winners at our October meeting.</w:t>
      </w:r>
      <w:r w:rsidR="00547484">
        <w:rPr>
          <w:bCs/>
        </w:rPr>
        <w:t xml:space="preserve">  </w:t>
      </w:r>
    </w:p>
    <w:p w14:paraId="11986524" w14:textId="0100E26E" w:rsidR="00467D95" w:rsidRDefault="00467D95" w:rsidP="00334397">
      <w:pPr>
        <w:rPr>
          <w:b/>
          <w:u w:val="single"/>
        </w:rPr>
      </w:pPr>
    </w:p>
    <w:p w14:paraId="3A55A7A3" w14:textId="41E1DDBC" w:rsidR="00317821" w:rsidRPr="007567DF" w:rsidRDefault="00CD656A" w:rsidP="00317821">
      <w:pPr>
        <w:rPr>
          <w:b/>
        </w:rPr>
      </w:pPr>
      <w:r w:rsidRPr="007567DF">
        <w:rPr>
          <w:b/>
        </w:rPr>
        <w:t>Trevor Eames</w:t>
      </w:r>
    </w:p>
    <w:p w14:paraId="030CF428" w14:textId="77777777" w:rsidR="00317821" w:rsidRPr="007567DF" w:rsidRDefault="00317821" w:rsidP="00317821">
      <w:r w:rsidRPr="007567DF">
        <w:t>Chair, Dickens Heath Parish Council.</w:t>
      </w:r>
    </w:p>
    <w:p w14:paraId="22FF5124" w14:textId="77777777" w:rsidR="00317821" w:rsidRPr="007567DF" w:rsidRDefault="00317821" w:rsidP="00317821">
      <w:pPr>
        <w:rPr>
          <w:b/>
          <w:u w:val="single"/>
        </w:rPr>
      </w:pPr>
    </w:p>
    <w:p w14:paraId="37D884CF" w14:textId="77777777" w:rsidR="00317821" w:rsidRPr="007567DF" w:rsidRDefault="00317821" w:rsidP="00317821">
      <w:pPr>
        <w:rPr>
          <w:b/>
        </w:rPr>
      </w:pPr>
      <w:r w:rsidRPr="007567DF">
        <w:rPr>
          <w:b/>
        </w:rPr>
        <w:t>Contact Us:</w:t>
      </w:r>
    </w:p>
    <w:p w14:paraId="086BC28F" w14:textId="6704A88C" w:rsidR="00317821" w:rsidRPr="007567DF" w:rsidRDefault="00317821" w:rsidP="003077B8">
      <w:r w:rsidRPr="007567DF">
        <w:t xml:space="preserve">Dickens Heath Parish Council Tel: 07772 469271, Email: </w:t>
      </w:r>
      <w:proofErr w:type="gramStart"/>
      <w:r w:rsidRPr="007567DF">
        <w:t>dickensheathpc@hotmail.com  www.dickensheathpc.org.uk</w:t>
      </w:r>
      <w:proofErr w:type="gramEnd"/>
      <w:r w:rsidRPr="007567DF">
        <w:t xml:space="preserve">  </w:t>
      </w:r>
      <w:r w:rsidR="0080605E" w:rsidRPr="007567DF">
        <w:t xml:space="preserve">c/o Dickens Heath Library, Old Dickens Heath Rd, </w:t>
      </w:r>
      <w:r w:rsidRPr="007567DF">
        <w:t>Dickens Heath, Solihull B90 1</w:t>
      </w:r>
      <w:r w:rsidR="0080605E" w:rsidRPr="007567DF">
        <w:t>SD</w:t>
      </w:r>
    </w:p>
    <w:sectPr w:rsidR="00317821" w:rsidRPr="007567DF" w:rsidSect="00124086">
      <w:pgSz w:w="11906" w:h="16838"/>
      <w:pgMar w:top="144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549"/>
    <w:multiLevelType w:val="hybridMultilevel"/>
    <w:tmpl w:val="2D4A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1A3E"/>
    <w:multiLevelType w:val="hybridMultilevel"/>
    <w:tmpl w:val="D438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57CAB"/>
    <w:multiLevelType w:val="hybridMultilevel"/>
    <w:tmpl w:val="FC168B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F464F"/>
    <w:multiLevelType w:val="hybridMultilevel"/>
    <w:tmpl w:val="2C5C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962E9"/>
    <w:multiLevelType w:val="hybridMultilevel"/>
    <w:tmpl w:val="A860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96C77"/>
    <w:multiLevelType w:val="hybridMultilevel"/>
    <w:tmpl w:val="CCB4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9F"/>
    <w:rsid w:val="000141B1"/>
    <w:rsid w:val="00015441"/>
    <w:rsid w:val="00016B29"/>
    <w:rsid w:val="00030EC3"/>
    <w:rsid w:val="000326F1"/>
    <w:rsid w:val="00032B4D"/>
    <w:rsid w:val="00033AC9"/>
    <w:rsid w:val="000448FA"/>
    <w:rsid w:val="00044A98"/>
    <w:rsid w:val="0005434F"/>
    <w:rsid w:val="00056905"/>
    <w:rsid w:val="0006413A"/>
    <w:rsid w:val="0006500D"/>
    <w:rsid w:val="00073E47"/>
    <w:rsid w:val="0008100C"/>
    <w:rsid w:val="00090F4B"/>
    <w:rsid w:val="000A1B2A"/>
    <w:rsid w:val="000C0074"/>
    <w:rsid w:val="000C7E98"/>
    <w:rsid w:val="000D10A9"/>
    <w:rsid w:val="000D6C75"/>
    <w:rsid w:val="000E01CB"/>
    <w:rsid w:val="000E25A4"/>
    <w:rsid w:val="000E639D"/>
    <w:rsid w:val="000E71B7"/>
    <w:rsid w:val="000F089F"/>
    <w:rsid w:val="00101691"/>
    <w:rsid w:val="00107834"/>
    <w:rsid w:val="00111F97"/>
    <w:rsid w:val="001177BB"/>
    <w:rsid w:val="0012215F"/>
    <w:rsid w:val="00124086"/>
    <w:rsid w:val="00135717"/>
    <w:rsid w:val="0014263E"/>
    <w:rsid w:val="00144211"/>
    <w:rsid w:val="00154233"/>
    <w:rsid w:val="0015428C"/>
    <w:rsid w:val="001702E2"/>
    <w:rsid w:val="00170518"/>
    <w:rsid w:val="00170D35"/>
    <w:rsid w:val="00170FDC"/>
    <w:rsid w:val="00190974"/>
    <w:rsid w:val="00191B77"/>
    <w:rsid w:val="001A37C7"/>
    <w:rsid w:val="001A620E"/>
    <w:rsid w:val="001B0460"/>
    <w:rsid w:val="001B4297"/>
    <w:rsid w:val="001C07C2"/>
    <w:rsid w:val="001C1B7C"/>
    <w:rsid w:val="001C75BC"/>
    <w:rsid w:val="001D493F"/>
    <w:rsid w:val="001E14CE"/>
    <w:rsid w:val="001F0052"/>
    <w:rsid w:val="001F0308"/>
    <w:rsid w:val="001F06CB"/>
    <w:rsid w:val="001F29DA"/>
    <w:rsid w:val="001F4623"/>
    <w:rsid w:val="00206964"/>
    <w:rsid w:val="002236AD"/>
    <w:rsid w:val="00224C3D"/>
    <w:rsid w:val="00226BDB"/>
    <w:rsid w:val="00234F6C"/>
    <w:rsid w:val="00236C75"/>
    <w:rsid w:val="00237F9B"/>
    <w:rsid w:val="00241B39"/>
    <w:rsid w:val="0024658D"/>
    <w:rsid w:val="00250037"/>
    <w:rsid w:val="00254DDF"/>
    <w:rsid w:val="00257F3E"/>
    <w:rsid w:val="00263253"/>
    <w:rsid w:val="00263A2D"/>
    <w:rsid w:val="00263BCB"/>
    <w:rsid w:val="00264553"/>
    <w:rsid w:val="00273A55"/>
    <w:rsid w:val="00275809"/>
    <w:rsid w:val="002761F6"/>
    <w:rsid w:val="00282BBC"/>
    <w:rsid w:val="0028481B"/>
    <w:rsid w:val="00286328"/>
    <w:rsid w:val="00290339"/>
    <w:rsid w:val="00294614"/>
    <w:rsid w:val="00295982"/>
    <w:rsid w:val="002A0F26"/>
    <w:rsid w:val="002A2BAD"/>
    <w:rsid w:val="002B3E63"/>
    <w:rsid w:val="002B5D53"/>
    <w:rsid w:val="002B7947"/>
    <w:rsid w:val="002C1217"/>
    <w:rsid w:val="002C5C4A"/>
    <w:rsid w:val="002C7EAE"/>
    <w:rsid w:val="002D63D2"/>
    <w:rsid w:val="002D75CC"/>
    <w:rsid w:val="002E1D82"/>
    <w:rsid w:val="002E65FE"/>
    <w:rsid w:val="002F11D0"/>
    <w:rsid w:val="002F3001"/>
    <w:rsid w:val="002F44E8"/>
    <w:rsid w:val="002F4DC3"/>
    <w:rsid w:val="002F5727"/>
    <w:rsid w:val="002F5C9C"/>
    <w:rsid w:val="002F5CA8"/>
    <w:rsid w:val="003012EB"/>
    <w:rsid w:val="00301CD8"/>
    <w:rsid w:val="00303942"/>
    <w:rsid w:val="00305D22"/>
    <w:rsid w:val="003077B8"/>
    <w:rsid w:val="00310FAA"/>
    <w:rsid w:val="00316D71"/>
    <w:rsid w:val="00317821"/>
    <w:rsid w:val="0031793E"/>
    <w:rsid w:val="003317D7"/>
    <w:rsid w:val="00334397"/>
    <w:rsid w:val="003406A7"/>
    <w:rsid w:val="003462C9"/>
    <w:rsid w:val="003555C7"/>
    <w:rsid w:val="00357642"/>
    <w:rsid w:val="00362B93"/>
    <w:rsid w:val="00366F73"/>
    <w:rsid w:val="00375C38"/>
    <w:rsid w:val="00376663"/>
    <w:rsid w:val="003818E7"/>
    <w:rsid w:val="00381DB2"/>
    <w:rsid w:val="003879EE"/>
    <w:rsid w:val="003A2D34"/>
    <w:rsid w:val="003A4BCC"/>
    <w:rsid w:val="003A6B31"/>
    <w:rsid w:val="003B0CB4"/>
    <w:rsid w:val="003C23A1"/>
    <w:rsid w:val="003D0EE6"/>
    <w:rsid w:val="003D4C8B"/>
    <w:rsid w:val="003D57F2"/>
    <w:rsid w:val="003E262C"/>
    <w:rsid w:val="003E7509"/>
    <w:rsid w:val="003F06E4"/>
    <w:rsid w:val="00402C3A"/>
    <w:rsid w:val="004061D9"/>
    <w:rsid w:val="00412E89"/>
    <w:rsid w:val="00423969"/>
    <w:rsid w:val="00423F98"/>
    <w:rsid w:val="00425C00"/>
    <w:rsid w:val="00431134"/>
    <w:rsid w:val="00432DAE"/>
    <w:rsid w:val="004330B9"/>
    <w:rsid w:val="004354D1"/>
    <w:rsid w:val="004438C4"/>
    <w:rsid w:val="004574D8"/>
    <w:rsid w:val="00467D95"/>
    <w:rsid w:val="004704F6"/>
    <w:rsid w:val="00486C65"/>
    <w:rsid w:val="00490392"/>
    <w:rsid w:val="00491493"/>
    <w:rsid w:val="00495993"/>
    <w:rsid w:val="004C2986"/>
    <w:rsid w:val="004C61B6"/>
    <w:rsid w:val="004C767A"/>
    <w:rsid w:val="004D128F"/>
    <w:rsid w:val="004D1C71"/>
    <w:rsid w:val="004D4E49"/>
    <w:rsid w:val="004D5FBA"/>
    <w:rsid w:val="004D729C"/>
    <w:rsid w:val="004E6542"/>
    <w:rsid w:val="00521125"/>
    <w:rsid w:val="00525045"/>
    <w:rsid w:val="005270A1"/>
    <w:rsid w:val="00527467"/>
    <w:rsid w:val="00527BF7"/>
    <w:rsid w:val="005338D5"/>
    <w:rsid w:val="00534B15"/>
    <w:rsid w:val="005356D3"/>
    <w:rsid w:val="0053792E"/>
    <w:rsid w:val="00542BD2"/>
    <w:rsid w:val="0054431A"/>
    <w:rsid w:val="005450E6"/>
    <w:rsid w:val="00547484"/>
    <w:rsid w:val="00551D37"/>
    <w:rsid w:val="00554275"/>
    <w:rsid w:val="00557EC1"/>
    <w:rsid w:val="00560A1D"/>
    <w:rsid w:val="00565844"/>
    <w:rsid w:val="00565A14"/>
    <w:rsid w:val="00571045"/>
    <w:rsid w:val="0057439E"/>
    <w:rsid w:val="00581962"/>
    <w:rsid w:val="005875B9"/>
    <w:rsid w:val="00593BAB"/>
    <w:rsid w:val="00596E89"/>
    <w:rsid w:val="005979A9"/>
    <w:rsid w:val="005A0877"/>
    <w:rsid w:val="005A5537"/>
    <w:rsid w:val="005C34A1"/>
    <w:rsid w:val="005D0866"/>
    <w:rsid w:val="005D23CB"/>
    <w:rsid w:val="005D26A4"/>
    <w:rsid w:val="005D4ADF"/>
    <w:rsid w:val="005D65D2"/>
    <w:rsid w:val="005D7832"/>
    <w:rsid w:val="005E18D3"/>
    <w:rsid w:val="005E2664"/>
    <w:rsid w:val="005E55D4"/>
    <w:rsid w:val="00601C93"/>
    <w:rsid w:val="006059C3"/>
    <w:rsid w:val="00611990"/>
    <w:rsid w:val="0061475D"/>
    <w:rsid w:val="00631667"/>
    <w:rsid w:val="0063319C"/>
    <w:rsid w:val="006366DA"/>
    <w:rsid w:val="00637EAE"/>
    <w:rsid w:val="006611B1"/>
    <w:rsid w:val="00662B6A"/>
    <w:rsid w:val="00676656"/>
    <w:rsid w:val="00682C3C"/>
    <w:rsid w:val="006A7F28"/>
    <w:rsid w:val="006B0291"/>
    <w:rsid w:val="006B4848"/>
    <w:rsid w:val="006C394E"/>
    <w:rsid w:val="006C77CC"/>
    <w:rsid w:val="006D394E"/>
    <w:rsid w:val="006D3CB5"/>
    <w:rsid w:val="006E5063"/>
    <w:rsid w:val="006F35DC"/>
    <w:rsid w:val="006F5235"/>
    <w:rsid w:val="006F6D6C"/>
    <w:rsid w:val="00712559"/>
    <w:rsid w:val="007307F1"/>
    <w:rsid w:val="00732AE6"/>
    <w:rsid w:val="00737C58"/>
    <w:rsid w:val="007413E2"/>
    <w:rsid w:val="007423A3"/>
    <w:rsid w:val="00742673"/>
    <w:rsid w:val="00747C7C"/>
    <w:rsid w:val="00754931"/>
    <w:rsid w:val="00755B7D"/>
    <w:rsid w:val="007567DF"/>
    <w:rsid w:val="00763627"/>
    <w:rsid w:val="00772911"/>
    <w:rsid w:val="00780D91"/>
    <w:rsid w:val="00791FBB"/>
    <w:rsid w:val="007956FA"/>
    <w:rsid w:val="007A034E"/>
    <w:rsid w:val="007A235B"/>
    <w:rsid w:val="007A28E3"/>
    <w:rsid w:val="007B3BA8"/>
    <w:rsid w:val="007C1B07"/>
    <w:rsid w:val="007C321B"/>
    <w:rsid w:val="007D7CD8"/>
    <w:rsid w:val="007E281D"/>
    <w:rsid w:val="007E654A"/>
    <w:rsid w:val="007F5490"/>
    <w:rsid w:val="0080364B"/>
    <w:rsid w:val="0080605E"/>
    <w:rsid w:val="008102C4"/>
    <w:rsid w:val="00814B1C"/>
    <w:rsid w:val="00824EB2"/>
    <w:rsid w:val="00826F12"/>
    <w:rsid w:val="00832715"/>
    <w:rsid w:val="0083315C"/>
    <w:rsid w:val="00834F03"/>
    <w:rsid w:val="008374CA"/>
    <w:rsid w:val="0084697A"/>
    <w:rsid w:val="008509F3"/>
    <w:rsid w:val="00854E28"/>
    <w:rsid w:val="00862A99"/>
    <w:rsid w:val="008630F4"/>
    <w:rsid w:val="00864B2F"/>
    <w:rsid w:val="00865EC3"/>
    <w:rsid w:val="008744FA"/>
    <w:rsid w:val="00875414"/>
    <w:rsid w:val="00877DD2"/>
    <w:rsid w:val="008855ED"/>
    <w:rsid w:val="0088735F"/>
    <w:rsid w:val="00890EE0"/>
    <w:rsid w:val="008911A7"/>
    <w:rsid w:val="00892F94"/>
    <w:rsid w:val="008947BF"/>
    <w:rsid w:val="0089784B"/>
    <w:rsid w:val="008B2D7C"/>
    <w:rsid w:val="008C38C6"/>
    <w:rsid w:val="008C7103"/>
    <w:rsid w:val="008D2BD8"/>
    <w:rsid w:val="008E2DA3"/>
    <w:rsid w:val="008E5207"/>
    <w:rsid w:val="008E6A92"/>
    <w:rsid w:val="009041CE"/>
    <w:rsid w:val="00907291"/>
    <w:rsid w:val="0091303C"/>
    <w:rsid w:val="0092424F"/>
    <w:rsid w:val="00927C6A"/>
    <w:rsid w:val="0093000E"/>
    <w:rsid w:val="00931103"/>
    <w:rsid w:val="00936507"/>
    <w:rsid w:val="00945C2B"/>
    <w:rsid w:val="00955C36"/>
    <w:rsid w:val="0096549F"/>
    <w:rsid w:val="00976502"/>
    <w:rsid w:val="00980B5A"/>
    <w:rsid w:val="00982F57"/>
    <w:rsid w:val="00982FB6"/>
    <w:rsid w:val="009837C6"/>
    <w:rsid w:val="00984E37"/>
    <w:rsid w:val="009929A3"/>
    <w:rsid w:val="00993F20"/>
    <w:rsid w:val="009962B3"/>
    <w:rsid w:val="009A452D"/>
    <w:rsid w:val="009B1CC3"/>
    <w:rsid w:val="009B2CEE"/>
    <w:rsid w:val="009B58B1"/>
    <w:rsid w:val="009C16B4"/>
    <w:rsid w:val="009C78D7"/>
    <w:rsid w:val="009D20F0"/>
    <w:rsid w:val="009D2C9C"/>
    <w:rsid w:val="009D3855"/>
    <w:rsid w:val="009E33D7"/>
    <w:rsid w:val="009E4298"/>
    <w:rsid w:val="009E449A"/>
    <w:rsid w:val="009E7D48"/>
    <w:rsid w:val="009F22AE"/>
    <w:rsid w:val="009F5B14"/>
    <w:rsid w:val="00A01780"/>
    <w:rsid w:val="00A033BC"/>
    <w:rsid w:val="00A06695"/>
    <w:rsid w:val="00A10750"/>
    <w:rsid w:val="00A11C34"/>
    <w:rsid w:val="00A20498"/>
    <w:rsid w:val="00A239CF"/>
    <w:rsid w:val="00A26194"/>
    <w:rsid w:val="00A30096"/>
    <w:rsid w:val="00A36A41"/>
    <w:rsid w:val="00A36CDC"/>
    <w:rsid w:val="00A510CC"/>
    <w:rsid w:val="00A519E1"/>
    <w:rsid w:val="00A60260"/>
    <w:rsid w:val="00A60783"/>
    <w:rsid w:val="00A66EDC"/>
    <w:rsid w:val="00A7193B"/>
    <w:rsid w:val="00A75AC2"/>
    <w:rsid w:val="00A81FAC"/>
    <w:rsid w:val="00A92674"/>
    <w:rsid w:val="00A96530"/>
    <w:rsid w:val="00AA0392"/>
    <w:rsid w:val="00AA4237"/>
    <w:rsid w:val="00AB22C4"/>
    <w:rsid w:val="00AB77D2"/>
    <w:rsid w:val="00AC196D"/>
    <w:rsid w:val="00AD7327"/>
    <w:rsid w:val="00AE10F0"/>
    <w:rsid w:val="00AE4033"/>
    <w:rsid w:val="00AE4995"/>
    <w:rsid w:val="00AF48B3"/>
    <w:rsid w:val="00AF61D3"/>
    <w:rsid w:val="00B05979"/>
    <w:rsid w:val="00B130E9"/>
    <w:rsid w:val="00B14ABA"/>
    <w:rsid w:val="00B212BE"/>
    <w:rsid w:val="00B24A76"/>
    <w:rsid w:val="00B36537"/>
    <w:rsid w:val="00B37A87"/>
    <w:rsid w:val="00B40D29"/>
    <w:rsid w:val="00B5054F"/>
    <w:rsid w:val="00B57082"/>
    <w:rsid w:val="00B605BC"/>
    <w:rsid w:val="00B75460"/>
    <w:rsid w:val="00B8096B"/>
    <w:rsid w:val="00B83728"/>
    <w:rsid w:val="00B85BF4"/>
    <w:rsid w:val="00B90349"/>
    <w:rsid w:val="00BB098F"/>
    <w:rsid w:val="00BB2071"/>
    <w:rsid w:val="00BB4185"/>
    <w:rsid w:val="00BD1EB9"/>
    <w:rsid w:val="00BE3C57"/>
    <w:rsid w:val="00BE51A3"/>
    <w:rsid w:val="00BE5DFE"/>
    <w:rsid w:val="00BE6F1B"/>
    <w:rsid w:val="00BE7D03"/>
    <w:rsid w:val="00BF321A"/>
    <w:rsid w:val="00BF3604"/>
    <w:rsid w:val="00BF492B"/>
    <w:rsid w:val="00BF5CF4"/>
    <w:rsid w:val="00C07441"/>
    <w:rsid w:val="00C16C26"/>
    <w:rsid w:val="00C1730D"/>
    <w:rsid w:val="00C20679"/>
    <w:rsid w:val="00C345E9"/>
    <w:rsid w:val="00C4189E"/>
    <w:rsid w:val="00C42B21"/>
    <w:rsid w:val="00C53B33"/>
    <w:rsid w:val="00C55839"/>
    <w:rsid w:val="00C61C85"/>
    <w:rsid w:val="00C633B9"/>
    <w:rsid w:val="00C72601"/>
    <w:rsid w:val="00C73BE3"/>
    <w:rsid w:val="00C82B64"/>
    <w:rsid w:val="00C84BD1"/>
    <w:rsid w:val="00C8645D"/>
    <w:rsid w:val="00C9467F"/>
    <w:rsid w:val="00CA07C7"/>
    <w:rsid w:val="00CA0806"/>
    <w:rsid w:val="00CA200D"/>
    <w:rsid w:val="00CB0548"/>
    <w:rsid w:val="00CC1A17"/>
    <w:rsid w:val="00CC508D"/>
    <w:rsid w:val="00CD656A"/>
    <w:rsid w:val="00CD7D2C"/>
    <w:rsid w:val="00CE33A9"/>
    <w:rsid w:val="00CE39DF"/>
    <w:rsid w:val="00CF36AE"/>
    <w:rsid w:val="00CF7A0B"/>
    <w:rsid w:val="00D160A2"/>
    <w:rsid w:val="00D21E8D"/>
    <w:rsid w:val="00D272D9"/>
    <w:rsid w:val="00D27383"/>
    <w:rsid w:val="00D402F4"/>
    <w:rsid w:val="00D5413C"/>
    <w:rsid w:val="00D578F2"/>
    <w:rsid w:val="00D81DE3"/>
    <w:rsid w:val="00D95E3F"/>
    <w:rsid w:val="00DA0D9F"/>
    <w:rsid w:val="00DA0E44"/>
    <w:rsid w:val="00DA1DEA"/>
    <w:rsid w:val="00DB229E"/>
    <w:rsid w:val="00DB3CF2"/>
    <w:rsid w:val="00DB689A"/>
    <w:rsid w:val="00DC2702"/>
    <w:rsid w:val="00DC583C"/>
    <w:rsid w:val="00DE073F"/>
    <w:rsid w:val="00DE390E"/>
    <w:rsid w:val="00DE6444"/>
    <w:rsid w:val="00DE6550"/>
    <w:rsid w:val="00DF387A"/>
    <w:rsid w:val="00DF43BC"/>
    <w:rsid w:val="00E00A4F"/>
    <w:rsid w:val="00E02016"/>
    <w:rsid w:val="00E04A8D"/>
    <w:rsid w:val="00E0571F"/>
    <w:rsid w:val="00E062EB"/>
    <w:rsid w:val="00E075F8"/>
    <w:rsid w:val="00E200B8"/>
    <w:rsid w:val="00E278CF"/>
    <w:rsid w:val="00E41158"/>
    <w:rsid w:val="00E41687"/>
    <w:rsid w:val="00E46568"/>
    <w:rsid w:val="00E51E58"/>
    <w:rsid w:val="00E52C05"/>
    <w:rsid w:val="00E54E89"/>
    <w:rsid w:val="00E60D00"/>
    <w:rsid w:val="00E63E80"/>
    <w:rsid w:val="00E66FFF"/>
    <w:rsid w:val="00E671F7"/>
    <w:rsid w:val="00E72661"/>
    <w:rsid w:val="00E77D3A"/>
    <w:rsid w:val="00E82895"/>
    <w:rsid w:val="00E82B02"/>
    <w:rsid w:val="00E83080"/>
    <w:rsid w:val="00E832C2"/>
    <w:rsid w:val="00E86F26"/>
    <w:rsid w:val="00EA3D48"/>
    <w:rsid w:val="00EB15A0"/>
    <w:rsid w:val="00EB5E2B"/>
    <w:rsid w:val="00EC02A3"/>
    <w:rsid w:val="00EC2C76"/>
    <w:rsid w:val="00EE3D7E"/>
    <w:rsid w:val="00EE51A9"/>
    <w:rsid w:val="00EE62AF"/>
    <w:rsid w:val="00EF3D9A"/>
    <w:rsid w:val="00EF79EE"/>
    <w:rsid w:val="00F0491E"/>
    <w:rsid w:val="00F1343F"/>
    <w:rsid w:val="00F13E5F"/>
    <w:rsid w:val="00F17850"/>
    <w:rsid w:val="00F227A3"/>
    <w:rsid w:val="00F22A55"/>
    <w:rsid w:val="00F24ABC"/>
    <w:rsid w:val="00F27CB8"/>
    <w:rsid w:val="00F318C4"/>
    <w:rsid w:val="00F44303"/>
    <w:rsid w:val="00F446E0"/>
    <w:rsid w:val="00F5761B"/>
    <w:rsid w:val="00F62004"/>
    <w:rsid w:val="00F6422B"/>
    <w:rsid w:val="00F67D2C"/>
    <w:rsid w:val="00F72AEA"/>
    <w:rsid w:val="00F77249"/>
    <w:rsid w:val="00F806DA"/>
    <w:rsid w:val="00F91D5C"/>
    <w:rsid w:val="00FA01A8"/>
    <w:rsid w:val="00FA7650"/>
    <w:rsid w:val="00FB4CC7"/>
    <w:rsid w:val="00FC3728"/>
    <w:rsid w:val="00FC37D5"/>
    <w:rsid w:val="00FC6025"/>
    <w:rsid w:val="00FD4296"/>
    <w:rsid w:val="00FD7564"/>
    <w:rsid w:val="00FE0461"/>
    <w:rsid w:val="00FE6A03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EA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0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6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2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36C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004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F62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0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6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2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36C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2004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F6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Council held a meeting on the 9th November to discuss various issues</vt:lpstr>
    </vt:vector>
  </TitlesOfParts>
  <Company>Microsoft</Company>
  <LinksUpToDate>false</LinksUpToDate>
  <CharactersWithSpaces>2338</CharactersWithSpaces>
  <SharedDoc>false</SharedDoc>
  <HLinks>
    <vt:vector size="12" baseType="variant">
      <vt:variant>
        <vt:i4>2752600</vt:i4>
      </vt:variant>
      <vt:variant>
        <vt:i4>3</vt:i4>
      </vt:variant>
      <vt:variant>
        <vt:i4>0</vt:i4>
      </vt:variant>
      <vt:variant>
        <vt:i4>5</vt:i4>
      </vt:variant>
      <vt:variant>
        <vt:lpwstr>mailto:dmerry@solihull.gov.uk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http://www.solihull.gov.uk/About-the-Council/Voting/CGR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Council held a meeting on the 9th November to discuss various issues</dc:title>
  <dc:creator>Dickens Heath PC</dc:creator>
  <cp:lastModifiedBy>Dickens Heath PC</cp:lastModifiedBy>
  <cp:revision>2</cp:revision>
  <cp:lastPrinted>2017-10-03T13:53:00Z</cp:lastPrinted>
  <dcterms:created xsi:type="dcterms:W3CDTF">2021-09-21T10:46:00Z</dcterms:created>
  <dcterms:modified xsi:type="dcterms:W3CDTF">2021-09-21T10:46:00Z</dcterms:modified>
</cp:coreProperties>
</file>