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430" w:rsidRPr="00EF1430" w:rsidRDefault="00EF1430" w:rsidP="00EF1430">
      <w:pPr>
        <w:shd w:val="clear" w:color="auto" w:fill="FFFFFF"/>
        <w:spacing w:after="0" w:line="240" w:lineRule="auto"/>
        <w:rPr>
          <w:rFonts w:ascii="Calibri" w:eastAsia="Times New Roman" w:hAnsi="Calibri" w:cs="Calibri"/>
          <w:color w:val="212121"/>
          <w:sz w:val="23"/>
          <w:szCs w:val="23"/>
          <w:lang w:eastAsia="en-GB"/>
        </w:rPr>
      </w:pPr>
      <w:r w:rsidRPr="00EF1430">
        <w:rPr>
          <w:rFonts w:ascii="Calibri" w:eastAsia="Times New Roman" w:hAnsi="Calibri" w:cs="Calibri"/>
          <w:b/>
          <w:bCs/>
          <w:color w:val="000000"/>
          <w:sz w:val="24"/>
          <w:szCs w:val="24"/>
          <w:lang w:eastAsia="en-GB"/>
        </w:rPr>
        <w:t>Thank you for allowing us an extension to respond to this proposal to make Braggs Farm Lane a no through road.</w:t>
      </w:r>
    </w:p>
    <w:p w:rsidR="00EF1430" w:rsidRPr="00EF1430" w:rsidRDefault="00EF1430" w:rsidP="00EF1430">
      <w:pPr>
        <w:shd w:val="clear" w:color="auto" w:fill="FFFFFF"/>
        <w:spacing w:after="0" w:line="240" w:lineRule="auto"/>
        <w:rPr>
          <w:rFonts w:ascii="Calibri" w:eastAsia="Times New Roman" w:hAnsi="Calibri" w:cs="Calibri"/>
          <w:color w:val="212121"/>
          <w:sz w:val="23"/>
          <w:szCs w:val="23"/>
          <w:lang w:eastAsia="en-GB"/>
        </w:rPr>
      </w:pPr>
    </w:p>
    <w:p w:rsidR="00EF1430" w:rsidRPr="00EF1430" w:rsidRDefault="00EF1430" w:rsidP="00EF1430">
      <w:pPr>
        <w:shd w:val="clear" w:color="auto" w:fill="FFFFFF"/>
        <w:spacing w:after="0" w:line="240" w:lineRule="auto"/>
        <w:rPr>
          <w:rFonts w:ascii="Calibri" w:eastAsia="Times New Roman" w:hAnsi="Calibri" w:cs="Calibri"/>
          <w:color w:val="212121"/>
          <w:sz w:val="23"/>
          <w:szCs w:val="23"/>
          <w:lang w:eastAsia="en-GB"/>
        </w:rPr>
      </w:pPr>
      <w:r w:rsidRPr="00EF1430">
        <w:rPr>
          <w:rFonts w:ascii="Calibri" w:eastAsia="Times New Roman" w:hAnsi="Calibri" w:cs="Calibri"/>
          <w:b/>
          <w:bCs/>
          <w:color w:val="000000"/>
          <w:sz w:val="24"/>
          <w:szCs w:val="24"/>
          <w:lang w:eastAsia="en-GB"/>
        </w:rPr>
        <w:t xml:space="preserve">Dickens Heath Parish Council decided at their meeting last night that they are against this proposal at the current time.  The roads in Dickens Heath are already extremely congested during rush hours, and with all of the additional development in the area - the Parish Council feel that it doesn't make sense to be shutting one of the access roads to the village.  Feedback from our residents has been that many don't see this proposal as favourable.  Having observed the </w:t>
      </w:r>
      <w:proofErr w:type="spellStart"/>
      <w:r w:rsidRPr="00EF1430">
        <w:rPr>
          <w:rFonts w:ascii="Calibri" w:eastAsia="Times New Roman" w:hAnsi="Calibri" w:cs="Calibri"/>
          <w:b/>
          <w:bCs/>
          <w:color w:val="000000"/>
          <w:sz w:val="24"/>
          <w:szCs w:val="24"/>
          <w:lang w:eastAsia="en-GB"/>
        </w:rPr>
        <w:t>useage</w:t>
      </w:r>
      <w:proofErr w:type="spellEnd"/>
      <w:r w:rsidRPr="00EF1430">
        <w:rPr>
          <w:rFonts w:ascii="Calibri" w:eastAsia="Times New Roman" w:hAnsi="Calibri" w:cs="Calibri"/>
          <w:b/>
          <w:bCs/>
          <w:color w:val="000000"/>
          <w:sz w:val="24"/>
          <w:szCs w:val="24"/>
          <w:lang w:eastAsia="en-GB"/>
        </w:rPr>
        <w:t xml:space="preserve"> of Braggs Farm Lane, the Parish Council estimate that between 400 and 500 vehicles use this road each day and if it were to be shut - these vehicles would be pushed on to the other already congested roads and it would add over 1 mile to all of these journeys.  Any problems on surrounding roads can also cause gridlock in Dickens Heath, which is in fact what had happened on the morning of the meeting with an accident on the M42.  The Parish Council feel that to close a road at this time just doesn't make sense.  If at some point in the future, the surrounding road networks are improved, then maybe it could be looked at again, but not currently.  </w:t>
      </w:r>
    </w:p>
    <w:p w:rsidR="00EF1430" w:rsidRPr="00EF1430" w:rsidRDefault="00EF1430" w:rsidP="00EF1430">
      <w:pPr>
        <w:shd w:val="clear" w:color="auto" w:fill="FFFFFF"/>
        <w:spacing w:after="0" w:line="240" w:lineRule="auto"/>
        <w:rPr>
          <w:rFonts w:ascii="Calibri" w:eastAsia="Times New Roman" w:hAnsi="Calibri" w:cs="Calibri"/>
          <w:color w:val="212121"/>
          <w:sz w:val="23"/>
          <w:szCs w:val="23"/>
          <w:lang w:eastAsia="en-GB"/>
        </w:rPr>
      </w:pPr>
    </w:p>
    <w:p w:rsidR="00EF1430" w:rsidRPr="00EF1430" w:rsidRDefault="00EF1430" w:rsidP="00EF1430">
      <w:pPr>
        <w:shd w:val="clear" w:color="auto" w:fill="FFFFFF"/>
        <w:spacing w:after="0" w:line="240" w:lineRule="auto"/>
        <w:rPr>
          <w:rFonts w:ascii="Calibri" w:eastAsia="Times New Roman" w:hAnsi="Calibri" w:cs="Calibri"/>
          <w:color w:val="212121"/>
          <w:sz w:val="23"/>
          <w:szCs w:val="23"/>
          <w:lang w:eastAsia="en-GB"/>
        </w:rPr>
      </w:pPr>
      <w:r w:rsidRPr="00EF1430">
        <w:rPr>
          <w:rFonts w:ascii="Calibri" w:eastAsia="Times New Roman" w:hAnsi="Calibri" w:cs="Calibri"/>
          <w:b/>
          <w:bCs/>
          <w:color w:val="000000"/>
          <w:sz w:val="24"/>
          <w:szCs w:val="24"/>
          <w:lang w:eastAsia="en-GB"/>
        </w:rPr>
        <w:t>The Parish Council therefore object to this proposal to make Braggs Farm Lane a no through road, and would request that the road is both kept open and is brought up to standard.  </w:t>
      </w:r>
    </w:p>
    <w:p w:rsidR="003C3D12" w:rsidRDefault="00EF1430" w:rsidP="00EF1430">
      <w:r w:rsidRPr="00EF1430">
        <w:rPr>
          <w:rFonts w:ascii="Calibri" w:eastAsia="Times New Roman" w:hAnsi="Calibri" w:cs="Calibri"/>
          <w:color w:val="000000"/>
          <w:sz w:val="24"/>
          <w:szCs w:val="24"/>
          <w:lang w:eastAsia="en-GB"/>
        </w:rPr>
        <w:br/>
      </w:r>
      <w:bookmarkStart w:id="0" w:name="_GoBack"/>
      <w:bookmarkEnd w:id="0"/>
    </w:p>
    <w:sectPr w:rsidR="003C3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430"/>
    <w:rsid w:val="003C3D12"/>
    <w:rsid w:val="00EF14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0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Dickens Heath PC</dc:creator>
  <cp:lastModifiedBy>Dickens Heath PC</cp:lastModifiedBy>
  <cp:revision>1</cp:revision>
  <dcterms:created xsi:type="dcterms:W3CDTF">2018-11-21T15:34:00Z</dcterms:created>
  <dcterms:modified xsi:type="dcterms:W3CDTF">2018-11-21T15:35:00Z</dcterms:modified>
</cp:coreProperties>
</file>